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B3" w:rsidRDefault="00837749" w:rsidP="00A83AB3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54"/>
          <w:szCs w:val="54"/>
        </w:rPr>
      </w:pPr>
      <w:r>
        <w:rPr>
          <w:rFonts w:ascii="Arial" w:hAnsi="Arial" w:cs="Arial"/>
          <w:b w:val="0"/>
          <w:bCs w:val="0"/>
          <w:sz w:val="54"/>
          <w:szCs w:val="54"/>
        </w:rPr>
        <w:t>Перечень</w:t>
      </w:r>
      <w:r w:rsidR="00A83AB3">
        <w:rPr>
          <w:rFonts w:ascii="Arial" w:hAnsi="Arial" w:cs="Arial"/>
          <w:b w:val="0"/>
          <w:bCs w:val="0"/>
          <w:sz w:val="54"/>
          <w:szCs w:val="54"/>
        </w:rPr>
        <w:t xml:space="preserve"> технически сложн</w:t>
      </w:r>
      <w:r>
        <w:rPr>
          <w:rFonts w:ascii="Arial" w:hAnsi="Arial" w:cs="Arial"/>
          <w:b w:val="0"/>
          <w:bCs w:val="0"/>
          <w:sz w:val="54"/>
          <w:szCs w:val="54"/>
        </w:rPr>
        <w:t>ых</w:t>
      </w:r>
      <w:r w:rsidR="00A83AB3">
        <w:rPr>
          <w:rFonts w:ascii="Arial" w:hAnsi="Arial" w:cs="Arial"/>
          <w:b w:val="0"/>
          <w:bCs w:val="0"/>
          <w:sz w:val="54"/>
          <w:szCs w:val="54"/>
        </w:rPr>
        <w:t xml:space="preserve"> товар</w:t>
      </w:r>
      <w:r>
        <w:rPr>
          <w:rFonts w:ascii="Arial" w:hAnsi="Arial" w:cs="Arial"/>
          <w:b w:val="0"/>
          <w:bCs w:val="0"/>
          <w:sz w:val="54"/>
          <w:szCs w:val="54"/>
        </w:rPr>
        <w:t>ов</w:t>
      </w:r>
    </w:p>
    <w:p w:rsidR="00427D89" w:rsidRPr="003E60DE" w:rsidRDefault="00427D89" w:rsidP="00427D89">
      <w:pPr>
        <w:ind w:firstLine="540"/>
        <w:jc w:val="both"/>
        <w:rPr>
          <w:rFonts w:ascii="Arial" w:hAnsi="Arial" w:cs="Arial"/>
          <w:sz w:val="27"/>
          <w:szCs w:val="27"/>
        </w:rPr>
      </w:pPr>
      <w:r w:rsidRPr="003E60DE">
        <w:rPr>
          <w:rFonts w:ascii="Arial" w:hAnsi="Arial" w:cs="Arial"/>
          <w:sz w:val="27"/>
          <w:szCs w:val="27"/>
        </w:rPr>
        <w:t>1. Легкие самолеты, вертолеты и летательные аппараты с двигателем внутреннего сгорания (с электродвигателем)</w:t>
      </w:r>
    </w:p>
    <w:p w:rsidR="00427D89" w:rsidRPr="003E60DE" w:rsidRDefault="00427D89" w:rsidP="00427D89">
      <w:pPr>
        <w:ind w:firstLine="540"/>
        <w:jc w:val="both"/>
        <w:rPr>
          <w:rFonts w:ascii="Arial" w:hAnsi="Arial" w:cs="Arial"/>
          <w:sz w:val="27"/>
          <w:szCs w:val="27"/>
        </w:rPr>
      </w:pPr>
      <w:r w:rsidRPr="003E60DE">
        <w:rPr>
          <w:rFonts w:ascii="Arial" w:hAnsi="Arial" w:cs="Arial"/>
          <w:sz w:val="27"/>
          <w:szCs w:val="27"/>
        </w:rPr>
        <w:t>2.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</w:t>
      </w:r>
    </w:p>
    <w:p w:rsidR="00427D89" w:rsidRPr="003E60DE" w:rsidRDefault="00427D89" w:rsidP="00427D89">
      <w:pPr>
        <w:ind w:firstLine="540"/>
        <w:jc w:val="both"/>
        <w:rPr>
          <w:rFonts w:ascii="Arial" w:hAnsi="Arial" w:cs="Arial"/>
          <w:sz w:val="27"/>
          <w:szCs w:val="27"/>
        </w:rPr>
      </w:pPr>
      <w:r w:rsidRPr="003E60DE">
        <w:rPr>
          <w:rFonts w:ascii="Arial" w:hAnsi="Arial" w:cs="Arial"/>
          <w:sz w:val="27"/>
          <w:szCs w:val="27"/>
        </w:rPr>
        <w:t xml:space="preserve">3. Тракторы, мотоблоки, </w:t>
      </w:r>
      <w:proofErr w:type="spellStart"/>
      <w:r w:rsidRPr="003E60DE">
        <w:rPr>
          <w:rFonts w:ascii="Arial" w:hAnsi="Arial" w:cs="Arial"/>
          <w:sz w:val="27"/>
          <w:szCs w:val="27"/>
        </w:rPr>
        <w:t>мотокультиваторы</w:t>
      </w:r>
      <w:proofErr w:type="spellEnd"/>
      <w:r w:rsidRPr="003E60DE">
        <w:rPr>
          <w:rFonts w:ascii="Arial" w:hAnsi="Arial" w:cs="Arial"/>
          <w:sz w:val="27"/>
          <w:szCs w:val="27"/>
        </w:rPr>
        <w:t>, машины и оборудование для сельского хозяйства с двигателем внутреннего сгорания (с электродвигателем)</w:t>
      </w:r>
    </w:p>
    <w:p w:rsidR="00427D89" w:rsidRPr="003E60DE" w:rsidRDefault="00427D89" w:rsidP="00427D89">
      <w:pPr>
        <w:ind w:firstLine="540"/>
        <w:jc w:val="both"/>
        <w:rPr>
          <w:rFonts w:ascii="Arial" w:hAnsi="Arial" w:cs="Arial"/>
          <w:sz w:val="27"/>
          <w:szCs w:val="27"/>
        </w:rPr>
      </w:pPr>
      <w:r w:rsidRPr="003E60DE">
        <w:rPr>
          <w:rFonts w:ascii="Arial" w:hAnsi="Arial" w:cs="Arial"/>
          <w:sz w:val="27"/>
          <w:szCs w:val="27"/>
        </w:rPr>
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</w:r>
    </w:p>
    <w:p w:rsidR="00427D89" w:rsidRPr="003E60DE" w:rsidRDefault="00427D89" w:rsidP="00427D89">
      <w:pPr>
        <w:ind w:firstLine="540"/>
        <w:jc w:val="both"/>
        <w:rPr>
          <w:rFonts w:ascii="Arial" w:hAnsi="Arial" w:cs="Arial"/>
          <w:sz w:val="27"/>
          <w:szCs w:val="27"/>
        </w:rPr>
      </w:pPr>
      <w:r w:rsidRPr="003E60DE">
        <w:rPr>
          <w:rFonts w:ascii="Arial" w:hAnsi="Arial" w:cs="Arial"/>
          <w:sz w:val="27"/>
          <w:szCs w:val="27"/>
        </w:rPr>
        <w:t>5. Суда спортивные, туристские и прогулочные, катера, лодки, яхты и транспортные плавучие средства с двигателем внутреннего сгорания (с электродвигателем)</w:t>
      </w:r>
    </w:p>
    <w:p w:rsidR="00427D89" w:rsidRPr="003E60DE" w:rsidRDefault="00427D89" w:rsidP="00427D89">
      <w:pPr>
        <w:ind w:firstLine="540"/>
        <w:jc w:val="both"/>
        <w:rPr>
          <w:rFonts w:ascii="Arial" w:hAnsi="Arial" w:cs="Arial"/>
          <w:sz w:val="27"/>
          <w:szCs w:val="27"/>
        </w:rPr>
      </w:pPr>
      <w:r w:rsidRPr="003E60DE">
        <w:rPr>
          <w:rFonts w:ascii="Arial" w:hAnsi="Arial" w:cs="Arial"/>
          <w:sz w:val="27"/>
          <w:szCs w:val="27"/>
        </w:rPr>
        <w:t>6. 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</w:t>
      </w:r>
    </w:p>
    <w:p w:rsidR="00427D89" w:rsidRPr="003E60DE" w:rsidRDefault="00427D89" w:rsidP="00427D89">
      <w:pPr>
        <w:ind w:firstLine="540"/>
        <w:jc w:val="both"/>
        <w:rPr>
          <w:rFonts w:ascii="Arial" w:hAnsi="Arial" w:cs="Arial"/>
          <w:sz w:val="27"/>
          <w:szCs w:val="27"/>
        </w:rPr>
      </w:pPr>
      <w:r w:rsidRPr="003E60DE">
        <w:rPr>
          <w:rFonts w:ascii="Arial" w:hAnsi="Arial" w:cs="Arial"/>
          <w:sz w:val="27"/>
          <w:szCs w:val="27"/>
        </w:rPr>
        <w:t>7. Системные блоки, компьютеры стационарные и портативные, включая ноутбуки, и персональные электронные вычислительные машины</w:t>
      </w:r>
    </w:p>
    <w:p w:rsidR="00427D89" w:rsidRPr="003E60DE" w:rsidRDefault="00427D89" w:rsidP="00427D89">
      <w:pPr>
        <w:ind w:firstLine="540"/>
        <w:jc w:val="both"/>
        <w:rPr>
          <w:rFonts w:ascii="Arial" w:hAnsi="Arial" w:cs="Arial"/>
          <w:sz w:val="27"/>
          <w:szCs w:val="27"/>
        </w:rPr>
      </w:pPr>
      <w:r w:rsidRPr="003E60DE">
        <w:rPr>
          <w:rFonts w:ascii="Arial" w:hAnsi="Arial" w:cs="Arial"/>
          <w:sz w:val="27"/>
          <w:szCs w:val="27"/>
        </w:rPr>
        <w:t>8. Лазерные или струйные многофункциональные устройства, мониторы с цифровым блоком управления</w:t>
      </w:r>
    </w:p>
    <w:p w:rsidR="00427D89" w:rsidRPr="003E60DE" w:rsidRDefault="00427D89" w:rsidP="00427D89">
      <w:pPr>
        <w:ind w:firstLine="540"/>
        <w:jc w:val="both"/>
        <w:rPr>
          <w:rFonts w:ascii="Arial" w:hAnsi="Arial" w:cs="Arial"/>
          <w:sz w:val="27"/>
          <w:szCs w:val="27"/>
        </w:rPr>
      </w:pPr>
      <w:r w:rsidRPr="003E60DE">
        <w:rPr>
          <w:rFonts w:ascii="Arial" w:hAnsi="Arial" w:cs="Arial"/>
          <w:sz w:val="27"/>
          <w:szCs w:val="27"/>
        </w:rPr>
        <w:t>9. Комплекты спутникового телевидения, игровые приставки с цифровым блоком управления</w:t>
      </w:r>
    </w:p>
    <w:p w:rsidR="00427D89" w:rsidRPr="003E60DE" w:rsidRDefault="00427D89" w:rsidP="00427D89">
      <w:pPr>
        <w:ind w:firstLine="540"/>
        <w:jc w:val="both"/>
        <w:rPr>
          <w:rFonts w:ascii="Arial" w:hAnsi="Arial" w:cs="Arial"/>
          <w:sz w:val="27"/>
          <w:szCs w:val="27"/>
        </w:rPr>
      </w:pPr>
      <w:r w:rsidRPr="003E60DE">
        <w:rPr>
          <w:rFonts w:ascii="Arial" w:hAnsi="Arial" w:cs="Arial"/>
          <w:sz w:val="27"/>
          <w:szCs w:val="27"/>
        </w:rPr>
        <w:t>10. Телевизоры, проекторы с цифровым блоком управления</w:t>
      </w:r>
    </w:p>
    <w:p w:rsidR="00427D89" w:rsidRPr="003E60DE" w:rsidRDefault="00427D89" w:rsidP="00427D89">
      <w:pPr>
        <w:ind w:firstLine="540"/>
        <w:jc w:val="both"/>
        <w:rPr>
          <w:rFonts w:ascii="Arial" w:hAnsi="Arial" w:cs="Arial"/>
          <w:sz w:val="27"/>
          <w:szCs w:val="27"/>
        </w:rPr>
      </w:pPr>
      <w:r w:rsidRPr="003E60DE">
        <w:rPr>
          <w:rFonts w:ascii="Arial" w:hAnsi="Arial" w:cs="Arial"/>
          <w:sz w:val="27"/>
          <w:szCs w:val="27"/>
        </w:rPr>
        <w:t>11. Цифровые фото- и видеокамеры, объективы к ним и оптическое фото- и кинооборудование с цифровым блоком управления</w:t>
      </w:r>
    </w:p>
    <w:p w:rsidR="00427D89" w:rsidRPr="003E60DE" w:rsidRDefault="00427D89" w:rsidP="00427D89">
      <w:pPr>
        <w:ind w:firstLine="540"/>
        <w:jc w:val="both"/>
        <w:rPr>
          <w:rFonts w:ascii="Arial" w:hAnsi="Arial" w:cs="Arial"/>
          <w:sz w:val="27"/>
          <w:szCs w:val="27"/>
        </w:rPr>
      </w:pPr>
      <w:r w:rsidRPr="003E60DE">
        <w:rPr>
          <w:rFonts w:ascii="Arial" w:hAnsi="Arial" w:cs="Arial"/>
          <w:sz w:val="27"/>
          <w:szCs w:val="27"/>
        </w:rPr>
        <w:t xml:space="preserve">12. Холодильники, морозильники, комбинированные холодильники-морозильники, посудомоечные, автоматические стиральные, сушильные и стирально-сушильные машины, </w:t>
      </w:r>
      <w:proofErr w:type="spellStart"/>
      <w:r w:rsidRPr="003E60DE">
        <w:rPr>
          <w:rFonts w:ascii="Arial" w:hAnsi="Arial" w:cs="Arial"/>
          <w:sz w:val="27"/>
          <w:szCs w:val="27"/>
        </w:rPr>
        <w:t>кофемашины</w:t>
      </w:r>
      <w:proofErr w:type="spellEnd"/>
      <w:r w:rsidRPr="003E60DE">
        <w:rPr>
          <w:rFonts w:ascii="Arial" w:hAnsi="Arial" w:cs="Arial"/>
          <w:sz w:val="27"/>
          <w:szCs w:val="27"/>
        </w:rPr>
        <w:t>, кухонные комбайны, электрические и комбинированные газоэлектрические плиты, электрические и комбинированные газоэлектрические варочные панели, электрические и комбинированные газоэлектрические духовые шкафы, встраиваемые микроволновые печи, роботы-пылесосы, кондиционеры, электрические водонагреватели.</w:t>
      </w:r>
    </w:p>
    <w:p w:rsidR="00427D89" w:rsidRPr="003E60DE" w:rsidRDefault="00427D89" w:rsidP="00427D89">
      <w:pPr>
        <w:ind w:firstLine="540"/>
        <w:jc w:val="both"/>
        <w:rPr>
          <w:rFonts w:ascii="Arial" w:hAnsi="Arial" w:cs="Arial"/>
          <w:sz w:val="27"/>
          <w:szCs w:val="27"/>
        </w:rPr>
      </w:pPr>
      <w:r w:rsidRPr="003E60DE">
        <w:rPr>
          <w:rFonts w:ascii="Arial" w:hAnsi="Arial" w:cs="Arial"/>
          <w:sz w:val="27"/>
          <w:szCs w:val="27"/>
        </w:rPr>
        <w:t>13. Часы наручные и карманные механические, электронно-механические и электронные, с двумя и более функциями</w:t>
      </w:r>
    </w:p>
    <w:p w:rsidR="00427D89" w:rsidRPr="003E60DE" w:rsidRDefault="00427D89" w:rsidP="00427D89">
      <w:pPr>
        <w:ind w:firstLine="540"/>
        <w:jc w:val="both"/>
        <w:rPr>
          <w:rFonts w:ascii="Arial" w:hAnsi="Arial" w:cs="Arial"/>
          <w:sz w:val="27"/>
          <w:szCs w:val="27"/>
        </w:rPr>
      </w:pPr>
      <w:r w:rsidRPr="003E60DE">
        <w:rPr>
          <w:rFonts w:ascii="Arial" w:hAnsi="Arial" w:cs="Arial"/>
          <w:sz w:val="27"/>
          <w:szCs w:val="27"/>
        </w:rPr>
        <w:t>14. Инструмент электрифицированный (машины ручные и переносные электрические)</w:t>
      </w:r>
    </w:p>
    <w:p w:rsidR="00427D89" w:rsidRPr="003E60DE" w:rsidRDefault="00427D89" w:rsidP="00427D89">
      <w:pPr>
        <w:ind w:firstLine="540"/>
        <w:jc w:val="both"/>
        <w:rPr>
          <w:rFonts w:ascii="Arial" w:hAnsi="Arial" w:cs="Arial"/>
          <w:sz w:val="27"/>
          <w:szCs w:val="27"/>
        </w:rPr>
      </w:pPr>
      <w:r w:rsidRPr="003E60DE">
        <w:rPr>
          <w:rFonts w:ascii="Arial" w:hAnsi="Arial" w:cs="Arial"/>
          <w:sz w:val="27"/>
          <w:szCs w:val="27"/>
        </w:rPr>
        <w:t> </w:t>
      </w:r>
    </w:p>
    <w:p w:rsidR="00427D89" w:rsidRPr="003E60DE" w:rsidRDefault="009903E4" w:rsidP="00427D89">
      <w:pPr>
        <w:ind w:firstLine="54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Перечень утвержден Постановлением Правительства Российской Федерации от 10.11.2011г. №924</w:t>
      </w:r>
      <w:r w:rsidR="00427D89" w:rsidRPr="003E60DE">
        <w:rPr>
          <w:rFonts w:ascii="Arial" w:hAnsi="Arial" w:cs="Arial"/>
          <w:sz w:val="27"/>
          <w:szCs w:val="27"/>
        </w:rPr>
        <w:t> </w:t>
      </w:r>
    </w:p>
    <w:p w:rsidR="00A40464" w:rsidRDefault="00A40464"/>
    <w:p w:rsidR="00A40464" w:rsidRDefault="00A40464"/>
    <w:p w:rsidR="00A40464" w:rsidRPr="00A40464" w:rsidRDefault="00A40464">
      <w:pPr>
        <w:rPr>
          <w:b/>
        </w:rPr>
      </w:pPr>
      <w:r>
        <w:t xml:space="preserve">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A40464" w:rsidRPr="00A40464" w:rsidSect="00A4046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FF"/>
    <w:rsid w:val="003E60DE"/>
    <w:rsid w:val="00427D89"/>
    <w:rsid w:val="005C05FF"/>
    <w:rsid w:val="00837749"/>
    <w:rsid w:val="008B5FEF"/>
    <w:rsid w:val="009903E4"/>
    <w:rsid w:val="00A40464"/>
    <w:rsid w:val="00A83AB3"/>
    <w:rsid w:val="00BD0874"/>
    <w:rsid w:val="00CA0BB4"/>
    <w:rsid w:val="00D6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83A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A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A83AB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3AB3"/>
  </w:style>
  <w:style w:type="character" w:styleId="a4">
    <w:name w:val="Strong"/>
    <w:basedOn w:val="a0"/>
    <w:qFormat/>
    <w:rsid w:val="00A83A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3A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A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83A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A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A83AB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3AB3"/>
  </w:style>
  <w:style w:type="character" w:styleId="a4">
    <w:name w:val="Strong"/>
    <w:basedOn w:val="a0"/>
    <w:qFormat/>
    <w:rsid w:val="00A83A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3A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A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6</cp:revision>
  <dcterms:created xsi:type="dcterms:W3CDTF">2021-08-19T09:32:00Z</dcterms:created>
  <dcterms:modified xsi:type="dcterms:W3CDTF">2021-11-24T11:06:00Z</dcterms:modified>
</cp:coreProperties>
</file>