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2"/>
        <w:gridCol w:w="298"/>
        <w:gridCol w:w="720"/>
        <w:gridCol w:w="711"/>
        <w:gridCol w:w="276"/>
        <w:gridCol w:w="1002"/>
        <w:gridCol w:w="21"/>
        <w:gridCol w:w="9"/>
        <w:gridCol w:w="988"/>
        <w:gridCol w:w="312"/>
        <w:gridCol w:w="703"/>
        <w:gridCol w:w="728"/>
        <w:gridCol w:w="269"/>
        <w:gridCol w:w="1026"/>
        <w:gridCol w:w="1004"/>
        <w:gridCol w:w="295"/>
        <w:gridCol w:w="707"/>
        <w:gridCol w:w="724"/>
        <w:gridCol w:w="294"/>
        <w:gridCol w:w="996"/>
      </w:tblGrid>
      <w:tr w:rsidR="00797F11" w:rsidRPr="00797F11" w:rsidTr="00850581">
        <w:trPr>
          <w:trHeight w:hRule="exact" w:val="301"/>
          <w:jc w:val="center"/>
        </w:trPr>
        <w:tc>
          <w:tcPr>
            <w:tcW w:w="147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Результаты лабораторных исследований и измерений факторов среды обитания за полугодие (январь-июнь) 2024 года (пробы)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Административная территория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Атмосферный воздух</w:t>
            </w:r>
          </w:p>
        </w:tc>
        <w:tc>
          <w:tcPr>
            <w:tcW w:w="90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Вода поверхностных источников централизованного питьевого водоснабжения (водоемы I категории)</w:t>
            </w:r>
          </w:p>
        </w:tc>
      </w:tr>
      <w:tr w:rsidR="00797F11" w:rsidRPr="00797F11" w:rsidTr="00A74068">
        <w:trPr>
          <w:trHeight w:hRule="exact" w:val="534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97F11" w:rsidRPr="00797F11" w:rsidTr="00A74068">
        <w:trPr>
          <w:trHeight w:hRule="exact" w:val="840"/>
          <w:jc w:val="center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70,37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117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443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90,20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7F11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  <w:tc>
          <w:tcPr>
            <w:tcW w:w="707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 месте водозабора и в месте контрольного створа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97F11" w:rsidRPr="00797F11" w:rsidTr="00A74068">
        <w:trPr>
          <w:trHeight w:hRule="exact" w:val="283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Вода подземных источников централизованного питьевого водоснабжения</w:t>
            </w:r>
          </w:p>
        </w:tc>
      </w:tr>
      <w:tr w:rsidR="00797F11" w:rsidRPr="00797F11" w:rsidTr="00850581">
        <w:trPr>
          <w:trHeight w:hRule="exact" w:val="572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97F11" w:rsidRPr="00797F11" w:rsidTr="00850581">
        <w:trPr>
          <w:trHeight w:hRule="exact" w:val="552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57,89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58,06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13,89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45,00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33,84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7,35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Вода централизованных систем питьевого водоснабжения (водопровод + распределительная сеть)</w:t>
            </w:r>
          </w:p>
        </w:tc>
      </w:tr>
      <w:tr w:rsidR="00797F11" w:rsidRPr="00797F11" w:rsidTr="00850581">
        <w:trPr>
          <w:trHeight w:hRule="exact" w:val="572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97F11" w:rsidRPr="00797F11" w:rsidTr="00850581">
        <w:trPr>
          <w:trHeight w:hRule="exact" w:val="552"/>
          <w:jc w:val="center"/>
        </w:trPr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381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137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35,96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734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4,77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53,33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163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23,31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3,77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7,08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427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0,47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3,23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2,08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4,67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7,14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64,81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162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4,94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83,33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44,97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79,83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3,49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60,34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1,92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72,73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1,72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45,92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1,11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15,00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7,89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140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40,71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92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3,26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54,17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4,08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640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37,43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2651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3,96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97F11" w:rsidRPr="00797F11" w:rsidTr="00850581">
        <w:trPr>
          <w:trHeight w:hRule="exact" w:val="301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Горячая вода из распределительной сети</w:t>
            </w:r>
          </w:p>
        </w:tc>
      </w:tr>
      <w:tr w:rsidR="00797F11" w:rsidRPr="00797F11" w:rsidTr="00850581">
        <w:trPr>
          <w:trHeight w:hRule="exact" w:val="58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797F11" w:rsidRPr="00797F11" w:rsidTr="00850581">
        <w:trPr>
          <w:trHeight w:hRule="exact" w:val="566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21,43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2,50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34,48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7,69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53,57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6,25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46,15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82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1,22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70,00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11" w:rsidRPr="00797F11" w:rsidRDefault="00797F11" w:rsidP="00797F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37,31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797F11" w:rsidRPr="00797F11" w:rsidTr="00850581">
        <w:trPr>
          <w:trHeight w:hRule="exact" w:val="2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F11" w:rsidRPr="00797F11" w:rsidRDefault="00797F11" w:rsidP="00797F1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797F1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797F11" w:rsidRDefault="00797F11"/>
    <w:tbl>
      <w:tblPr>
        <w:tblW w:w="5398" w:type="pct"/>
        <w:jc w:val="center"/>
        <w:tblLook w:val="04A0" w:firstRow="1" w:lastRow="0" w:firstColumn="1" w:lastColumn="0" w:noHBand="0" w:noVBand="1"/>
      </w:tblPr>
      <w:tblGrid>
        <w:gridCol w:w="93"/>
        <w:gridCol w:w="2535"/>
        <w:gridCol w:w="165"/>
        <w:gridCol w:w="51"/>
        <w:gridCol w:w="969"/>
        <w:gridCol w:w="124"/>
        <w:gridCol w:w="196"/>
        <w:gridCol w:w="22"/>
        <w:gridCol w:w="678"/>
        <w:gridCol w:w="731"/>
        <w:gridCol w:w="202"/>
        <w:gridCol w:w="87"/>
        <w:gridCol w:w="1020"/>
        <w:gridCol w:w="31"/>
        <w:gridCol w:w="167"/>
        <w:gridCol w:w="216"/>
        <w:gridCol w:w="606"/>
        <w:gridCol w:w="351"/>
        <w:gridCol w:w="145"/>
        <w:gridCol w:w="247"/>
        <w:gridCol w:w="277"/>
        <w:gridCol w:w="762"/>
        <w:gridCol w:w="258"/>
        <w:gridCol w:w="274"/>
        <w:gridCol w:w="746"/>
        <w:gridCol w:w="62"/>
        <w:gridCol w:w="503"/>
        <w:gridCol w:w="455"/>
        <w:gridCol w:w="382"/>
        <w:gridCol w:w="520"/>
        <w:gridCol w:w="118"/>
        <w:gridCol w:w="129"/>
        <w:gridCol w:w="664"/>
        <w:gridCol w:w="227"/>
        <w:gridCol w:w="639"/>
        <w:gridCol w:w="216"/>
        <w:gridCol w:w="165"/>
        <w:gridCol w:w="93"/>
        <w:gridCol w:w="838"/>
      </w:tblGrid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3336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Вода плавательных бассейнов</w:t>
            </w:r>
          </w:p>
        </w:tc>
      </w:tr>
      <w:tr w:rsidR="00850581" w:rsidRPr="00850581" w:rsidTr="00850581">
        <w:trPr>
          <w:trHeight w:hRule="exact" w:val="572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4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4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50581" w:rsidRPr="00850581" w:rsidTr="00850581">
        <w:trPr>
          <w:trHeight w:hRule="exact" w:val="552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49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57,65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483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12,63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87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254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6,69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203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17,86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27,29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809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8,78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31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Вода водоемов II категории</w:t>
            </w:r>
          </w:p>
        </w:tc>
      </w:tr>
      <w:tr w:rsidR="00850581" w:rsidRPr="00850581" w:rsidTr="00850581">
        <w:trPr>
          <w:trHeight w:hRule="exact" w:val="572"/>
          <w:jc w:val="center"/>
        </w:trPr>
        <w:tc>
          <w:tcPr>
            <w:tcW w:w="2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4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2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4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50581" w:rsidRPr="00850581" w:rsidTr="00850581">
        <w:trPr>
          <w:trHeight w:hRule="exact" w:val="552"/>
          <w:jc w:val="center"/>
        </w:trPr>
        <w:tc>
          <w:tcPr>
            <w:tcW w:w="2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55,56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75,00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66,67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27,59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65,00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58,82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36,36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17,65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39,13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19,50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50581" w:rsidRPr="00850581" w:rsidTr="00850581">
        <w:trPr>
          <w:trHeight w:hRule="exact" w:val="301"/>
          <w:jc w:val="center"/>
        </w:trPr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42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33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Вода источников нецентрализованного водоснабжения</w:t>
            </w:r>
            <w:r w:rsidRPr="00850581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554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54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67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85,71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44,00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55,17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22,11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Calibri" w:eastAsia="Times New Roman" w:hAnsi="Calibri" w:cs="Times New Roman"/>
                <w:lang w:eastAsia="ru-RU"/>
              </w:rPr>
              <w:t>*</w:t>
            </w:r>
            <w:r w:rsidRPr="00850581">
              <w:rPr>
                <w:rFonts w:ascii="Bookman Old Style" w:eastAsia="Times New Roman" w:hAnsi="Bookman Old Style" w:cs="Times New Roman"/>
                <w:sz w:val="21"/>
                <w:szCs w:val="21"/>
                <w:lang w:eastAsia="ru-RU"/>
              </w:rPr>
              <w:t xml:space="preserve"> согласно ф. 18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1"/>
          <w:wBefore w:w="93" w:type="dxa"/>
          <w:wAfter w:w="838" w:type="dxa"/>
          <w:trHeight w:val="283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78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Пищевые продукты (всего)* 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542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90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238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248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14,52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188,00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0,53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4,62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2,21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28,57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1,49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19,44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4,17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194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12,89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12,58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4,05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2,13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83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470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10,24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2665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7,77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0,33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17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* - согласно ф. 18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17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78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в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т.ч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. молоко и молочные продукты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554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90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50581" w:rsidRPr="00850581" w:rsidTr="00850581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30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91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50581" w:rsidRDefault="00850581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15,54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19,32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8,70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3,17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16,67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581" w:rsidRPr="00850581" w:rsidRDefault="00850581" w:rsidP="0085058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11,97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50581" w:rsidRPr="00850581" w:rsidTr="0082659F">
        <w:tblPrEx>
          <w:jc w:val="left"/>
        </w:tblPrEx>
        <w:trPr>
          <w:gridBefore w:val="1"/>
          <w:gridAfter w:val="2"/>
          <w:wBefore w:w="93" w:type="dxa"/>
          <w:wAfter w:w="931" w:type="dxa"/>
          <w:trHeight w:val="22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581" w:rsidRPr="00850581" w:rsidRDefault="00850581" w:rsidP="00850581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50581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850581" w:rsidRDefault="0085058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11"/>
        <w:gridCol w:w="90"/>
        <w:gridCol w:w="780"/>
        <w:gridCol w:w="224"/>
        <w:gridCol w:w="1018"/>
        <w:gridCol w:w="189"/>
        <w:gridCol w:w="792"/>
        <w:gridCol w:w="13"/>
        <w:gridCol w:w="859"/>
        <w:gridCol w:w="146"/>
        <w:gridCol w:w="854"/>
        <w:gridCol w:w="164"/>
        <w:gridCol w:w="737"/>
        <w:gridCol w:w="259"/>
        <w:gridCol w:w="9"/>
        <w:gridCol w:w="604"/>
        <w:gridCol w:w="392"/>
        <w:gridCol w:w="9"/>
        <w:gridCol w:w="1009"/>
        <w:gridCol w:w="9"/>
        <w:gridCol w:w="12"/>
        <w:gridCol w:w="901"/>
        <w:gridCol w:w="86"/>
        <w:gridCol w:w="786"/>
        <w:gridCol w:w="219"/>
        <w:gridCol w:w="1018"/>
        <w:gridCol w:w="194"/>
        <w:gridCol w:w="802"/>
      </w:tblGrid>
      <w:tr w:rsidR="0082659F" w:rsidRPr="0082659F" w:rsidTr="00B84F44">
        <w:trPr>
          <w:trHeight w:hRule="exact" w:val="301"/>
          <w:jc w:val="center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мясо и мясопродукты</w:t>
            </w:r>
          </w:p>
        </w:tc>
      </w:tr>
      <w:tr w:rsidR="0082659F" w:rsidRPr="0082659F" w:rsidTr="00302DD9">
        <w:trPr>
          <w:trHeight w:hRule="exact" w:val="572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302DD9">
        <w:trPr>
          <w:trHeight w:hRule="exact" w:val="835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103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72,73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25,64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2659F" w:rsidRPr="0082659F" w:rsidTr="00B84F44">
        <w:trPr>
          <w:trHeight w:hRule="exact" w:val="30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17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рыба и рыбопродукты</w:t>
            </w:r>
          </w:p>
        </w:tc>
      </w:tr>
      <w:tr w:rsidR="0082659F" w:rsidRPr="0082659F" w:rsidTr="00302DD9">
        <w:trPr>
          <w:trHeight w:hRule="exact" w:val="57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302DD9">
        <w:trPr>
          <w:trHeight w:hRule="exact" w:val="83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109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115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30,77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25,00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31,25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6,67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82659F" w:rsidRPr="0082659F" w:rsidTr="00302DD9">
        <w:trPr>
          <w:trHeight w:hRule="exact" w:val="301"/>
          <w:jc w:val="center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птица и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птицепродукты</w:t>
            </w:r>
            <w:proofErr w:type="spellEnd"/>
          </w:p>
        </w:tc>
      </w:tr>
      <w:tr w:rsidR="0082659F" w:rsidRPr="0082659F" w:rsidTr="00302DD9">
        <w:trPr>
          <w:trHeight w:hRule="exact" w:val="572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302DD9">
        <w:trPr>
          <w:trHeight w:hRule="exact" w:val="836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302DD9">
        <w:trPr>
          <w:trHeight w:hRule="exact" w:val="301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18,75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15,79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2659F" w:rsidRPr="0082659F" w:rsidTr="00302DD9">
        <w:trPr>
          <w:trHeight w:hRule="exact" w:val="301"/>
          <w:jc w:val="center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хлебобулочные и кондитерские изделия</w:t>
            </w:r>
          </w:p>
        </w:tc>
      </w:tr>
      <w:tr w:rsidR="0082659F" w:rsidRPr="0082659F" w:rsidTr="00302DD9">
        <w:trPr>
          <w:trHeight w:hRule="exact" w:val="572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302DD9">
        <w:trPr>
          <w:trHeight w:hRule="exact" w:val="733"/>
          <w:jc w:val="center"/>
        </w:trPr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302DD9">
        <w:trPr>
          <w:trHeight w:hRule="exact" w:val="301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129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139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15,79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4,88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8,33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7,35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302DD9">
        <w:trPr>
          <w:trHeight w:hRule="exact" w:val="283"/>
          <w:jc w:val="center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13</w:t>
            </w:r>
          </w:p>
        </w:tc>
      </w:tr>
    </w:tbl>
    <w:p w:rsidR="0082659F" w:rsidRDefault="0082659F"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1"/>
        <w:gridCol w:w="1005"/>
        <w:gridCol w:w="1018"/>
        <w:gridCol w:w="996"/>
        <w:gridCol w:w="1004"/>
        <w:gridCol w:w="1018"/>
        <w:gridCol w:w="996"/>
        <w:gridCol w:w="1004"/>
        <w:gridCol w:w="1018"/>
        <w:gridCol w:w="1008"/>
        <w:gridCol w:w="1004"/>
        <w:gridCol w:w="1018"/>
        <w:gridCol w:w="996"/>
      </w:tblGrid>
      <w:tr w:rsidR="0082659F" w:rsidRPr="0082659F" w:rsidTr="0082659F">
        <w:trPr>
          <w:trHeight w:hRule="exact" w:val="301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овощи и плодоовощная продукция</w:t>
            </w:r>
          </w:p>
        </w:tc>
      </w:tr>
      <w:tr w:rsidR="0082659F" w:rsidRPr="0082659F" w:rsidTr="00B84F44">
        <w:trPr>
          <w:trHeight w:hRule="exact" w:val="572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trHeight w:hRule="exact" w:val="835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82659F">
        <w:trPr>
          <w:trHeight w:hRule="exact" w:val="301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151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trHeight w:hRule="exact" w:val="283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14</w:t>
            </w:r>
          </w:p>
        </w:tc>
      </w:tr>
    </w:tbl>
    <w:p w:rsidR="0082659F" w:rsidRDefault="0082659F"/>
    <w:tbl>
      <w:tblPr>
        <w:tblW w:w="5023" w:type="pct"/>
        <w:jc w:val="center"/>
        <w:tblLook w:val="04A0" w:firstRow="1" w:lastRow="0" w:firstColumn="1" w:lastColumn="0" w:noHBand="0" w:noVBand="1"/>
      </w:tblPr>
      <w:tblGrid>
        <w:gridCol w:w="94"/>
        <w:gridCol w:w="2608"/>
        <w:gridCol w:w="68"/>
        <w:gridCol w:w="24"/>
        <w:gridCol w:w="912"/>
        <w:gridCol w:w="428"/>
        <w:gridCol w:w="12"/>
        <w:gridCol w:w="389"/>
        <w:gridCol w:w="238"/>
        <w:gridCol w:w="792"/>
        <w:gridCol w:w="139"/>
        <w:gridCol w:w="105"/>
        <w:gridCol w:w="9"/>
        <w:gridCol w:w="994"/>
        <w:gridCol w:w="9"/>
        <w:gridCol w:w="11"/>
        <w:gridCol w:w="73"/>
        <w:gridCol w:w="665"/>
        <w:gridCol w:w="260"/>
        <w:gridCol w:w="9"/>
        <w:gridCol w:w="368"/>
        <w:gridCol w:w="38"/>
        <w:gridCol w:w="606"/>
        <w:gridCol w:w="11"/>
        <w:gridCol w:w="6"/>
        <w:gridCol w:w="808"/>
        <w:gridCol w:w="90"/>
        <w:gridCol w:w="161"/>
        <w:gridCol w:w="10"/>
        <w:gridCol w:w="978"/>
        <w:gridCol w:w="30"/>
        <w:gridCol w:w="10"/>
        <w:gridCol w:w="61"/>
        <w:gridCol w:w="614"/>
        <w:gridCol w:w="324"/>
        <w:gridCol w:w="336"/>
        <w:gridCol w:w="66"/>
        <w:gridCol w:w="631"/>
        <w:gridCol w:w="800"/>
        <w:gridCol w:w="62"/>
        <w:gridCol w:w="217"/>
        <w:gridCol w:w="994"/>
        <w:gridCol w:w="67"/>
      </w:tblGrid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безалкогольные напитки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5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159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163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19,05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17,14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63,64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20,24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алкогольные напитки и пиво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83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165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167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175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продукты детского питания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83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179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181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187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38,89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38,89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консервы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83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188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192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193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199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147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8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прочие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0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Физико-химические исследования</w:t>
            </w:r>
          </w:p>
        </w:tc>
        <w:tc>
          <w:tcPr>
            <w:tcW w:w="3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836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Выше норм</w:t>
            </w:r>
            <w:proofErr w:type="gram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а-</w:t>
            </w:r>
            <w:proofErr w:type="gramEnd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тива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205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207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209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211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562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35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6,23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195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6,67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5,13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43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2,33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9,09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129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13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10,08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3,57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26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3,85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59F" w:rsidRPr="0082659F" w:rsidRDefault="0082659F" w:rsidP="0082659F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1,69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2,63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1532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5,16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0,00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82659F" w:rsidRPr="0082659F" w:rsidTr="00B84F44">
        <w:trPr>
          <w:gridAfter w:val="1"/>
          <w:wAfter w:w="66" w:type="dxa"/>
          <w:trHeight w:hRule="exact" w:val="283"/>
          <w:jc w:val="center"/>
        </w:trPr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59F" w:rsidRPr="0082659F" w:rsidRDefault="0082659F" w:rsidP="0082659F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82659F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201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Почва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572"/>
          <w:jc w:val="center"/>
        </w:trPr>
        <w:tc>
          <w:tcPr>
            <w:tcW w:w="2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9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Санитарно-химические исследования</w:t>
            </w:r>
          </w:p>
        </w:tc>
        <w:tc>
          <w:tcPr>
            <w:tcW w:w="39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Бактериологические исследования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Паразитологические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исследования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552"/>
          <w:jc w:val="center"/>
        </w:trPr>
        <w:tc>
          <w:tcPr>
            <w:tcW w:w="2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213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215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216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217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219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11,11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14,29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36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41,67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4,55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18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77,78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25,00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17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33,33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107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0,93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12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12,50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6,48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272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12,13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1,79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</w:tr>
      <w:tr w:rsidR="00B84F44" w:rsidRPr="00B84F44" w:rsidTr="00B84F44">
        <w:trPr>
          <w:gridAfter w:val="1"/>
          <w:wAfter w:w="66" w:type="dxa"/>
          <w:trHeight w:hRule="exact" w:val="301"/>
          <w:jc w:val="center"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703"/>
        </w:trPr>
        <w:tc>
          <w:tcPr>
            <w:tcW w:w="4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lastRenderedPageBreak/>
              <w:t>Административная территория</w:t>
            </w:r>
          </w:p>
        </w:tc>
        <w:tc>
          <w:tcPr>
            <w:tcW w:w="1034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Исследования неионизирующих физических факторов среды в жилых и общественных помещениях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283"/>
        </w:trPr>
        <w:tc>
          <w:tcPr>
            <w:tcW w:w="4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7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3969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340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258"/>
        </w:trPr>
        <w:tc>
          <w:tcPr>
            <w:tcW w:w="4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7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969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40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223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9603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720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7,50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42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383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23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6,01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78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34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43,59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20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57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22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38,60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118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3,39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3,03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391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33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8,44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Марёвский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200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0,50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53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7,55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151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32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44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22,73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85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5,88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Старорусский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602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97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16,11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31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9,68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Холмский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683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29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4,25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167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41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24,55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12789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1027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8,03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15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3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</w:tr>
      <w:tr w:rsidR="00B84F44" w:rsidRPr="00B84F44" w:rsidTr="00B84F44">
        <w:tblPrEx>
          <w:jc w:val="left"/>
        </w:tblPrEx>
        <w:trPr>
          <w:gridBefore w:val="1"/>
          <w:wBefore w:w="94" w:type="dxa"/>
          <w:trHeight w:val="3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2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750"/>
        </w:trPr>
        <w:tc>
          <w:tcPr>
            <w:tcW w:w="1476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bookmarkStart w:id="1" w:name="RANGE!A1:J28"/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lastRenderedPageBreak/>
              <w:t>Содержание хлорорганических веществ в питьевой воде (исследовано проб)    за полугодие (январь-июнь) 2024 года (пробы)</w:t>
            </w:r>
            <w:bookmarkEnd w:id="1"/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374"/>
        </w:trPr>
        <w:tc>
          <w:tcPr>
            <w:tcW w:w="2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 </w:t>
            </w:r>
          </w:p>
        </w:tc>
        <w:tc>
          <w:tcPr>
            <w:tcW w:w="4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Всего, из них</w:t>
            </w:r>
          </w:p>
        </w:tc>
        <w:tc>
          <w:tcPr>
            <w:tcW w:w="40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 холодной питьевой воде</w:t>
            </w:r>
          </w:p>
        </w:tc>
        <w:tc>
          <w:tcPr>
            <w:tcW w:w="4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 горячей питьевой воде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563"/>
        </w:trPr>
        <w:tc>
          <w:tcPr>
            <w:tcW w:w="2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Выше норматива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%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Великий Новгород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66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Батецкий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Боровичский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Валдайский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Волотовский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Демянский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Крестецкий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Любытинский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Маловишерский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90,91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90,91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Маревский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Мошенской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Новгородский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9,62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Окуловский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71,79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72,97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Парфинский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Пестовский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Поддорский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Солецкий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42,86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Староруский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Хвойнинский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Холмский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Чудовский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28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proofErr w:type="spellStart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Шимский</w:t>
            </w:r>
            <w:proofErr w:type="spellEnd"/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lang w:eastAsia="ru-RU"/>
              </w:rPr>
              <w:t>0,00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253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18,18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240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18,75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F44" w:rsidRPr="00B84F44" w:rsidRDefault="00B84F44" w:rsidP="00B84F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b/>
                <w:bCs/>
                <w:lang w:eastAsia="ru-RU"/>
              </w:rPr>
              <w:t>7,69</w:t>
            </w: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B84F44" w:rsidRPr="00B84F44" w:rsidTr="00B84F44">
        <w:tblPrEx>
          <w:jc w:val="left"/>
        </w:tblPrEx>
        <w:trPr>
          <w:gridBefore w:val="1"/>
          <w:wBefore w:w="93" w:type="dxa"/>
          <w:trHeight w:val="283"/>
        </w:trPr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4" w:rsidRPr="00B84F44" w:rsidRDefault="00B84F44" w:rsidP="00B84F44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</w:pPr>
            <w:r w:rsidRPr="00B84F44">
              <w:rPr>
                <w:rFonts w:ascii="Bookman Old Style" w:eastAsia="Times New Roman" w:hAnsi="Bookman Old Style" w:cs="Times New Roman"/>
                <w:sz w:val="18"/>
                <w:szCs w:val="18"/>
                <w:lang w:eastAsia="ru-RU"/>
              </w:rPr>
              <w:t>22</w:t>
            </w:r>
          </w:p>
        </w:tc>
      </w:tr>
    </w:tbl>
    <w:p w:rsidR="00B84F44" w:rsidRDefault="00B84F44"/>
    <w:sectPr w:rsidR="00B84F44" w:rsidSect="00797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5"/>
    <w:rsid w:val="001F6837"/>
    <w:rsid w:val="00302DD9"/>
    <w:rsid w:val="00590449"/>
    <w:rsid w:val="005F54BE"/>
    <w:rsid w:val="00797F11"/>
    <w:rsid w:val="0082659F"/>
    <w:rsid w:val="00850581"/>
    <w:rsid w:val="00914AFD"/>
    <w:rsid w:val="00A74068"/>
    <w:rsid w:val="00B3048C"/>
    <w:rsid w:val="00B84F44"/>
    <w:rsid w:val="00E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4</cp:revision>
  <dcterms:created xsi:type="dcterms:W3CDTF">2024-07-12T11:29:00Z</dcterms:created>
  <dcterms:modified xsi:type="dcterms:W3CDTF">2024-07-12T12:11:00Z</dcterms:modified>
</cp:coreProperties>
</file>