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91" w:rsidRDefault="00665F91" w:rsidP="008F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4E141F" wp14:editId="7766C4BF">
            <wp:simplePos x="0" y="0"/>
            <wp:positionH relativeFrom="column">
              <wp:posOffset>889000</wp:posOffset>
            </wp:positionH>
            <wp:positionV relativeFrom="paragraph">
              <wp:posOffset>0</wp:posOffset>
            </wp:positionV>
            <wp:extent cx="3726815" cy="1271905"/>
            <wp:effectExtent l="0" t="0" r="6985" b="4445"/>
            <wp:wrapTight wrapText="bothSides">
              <wp:wrapPolygon edited="0">
                <wp:start x="0" y="0"/>
                <wp:lineTo x="0" y="21352"/>
                <wp:lineTo x="21530" y="21352"/>
                <wp:lineTo x="21530" y="0"/>
                <wp:lineTo x="0" y="0"/>
              </wp:wrapPolygon>
            </wp:wrapTight>
            <wp:docPr id="3" name="Рисунок 3" descr="https://im0-tub-ru.yandex.net/i?id=c2d49e5acb00935d2eeb83dbd7618e8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2d49e5acb00935d2eeb83dbd7618e8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F91" w:rsidRDefault="00665F91" w:rsidP="008F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F91" w:rsidRDefault="008F0BBD" w:rsidP="008F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91" w:rsidRDefault="00665F91" w:rsidP="008F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F91" w:rsidRDefault="00665F91" w:rsidP="008F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5C" w:rsidRPr="00D46D2F" w:rsidRDefault="0072254E" w:rsidP="004E4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12645" cy="1657350"/>
            <wp:effectExtent l="0" t="0" r="1905" b="0"/>
            <wp:wrapTight wrapText="bothSides">
              <wp:wrapPolygon edited="0">
                <wp:start x="0" y="0"/>
                <wp:lineTo x="0" y="21352"/>
                <wp:lineTo x="21425" y="21352"/>
                <wp:lineTo x="21425" y="0"/>
                <wp:lineTo x="0" y="0"/>
              </wp:wrapPolygon>
            </wp:wrapTight>
            <wp:docPr id="4" name="Рисунок 4" descr="C:\Users\USER\AppData\Local\Temp\Rar$DI00.156\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156\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5C">
        <w:rPr>
          <w:rFonts w:ascii="Times New Roman" w:hAnsi="Times New Roman" w:cs="Times New Roman"/>
          <w:sz w:val="28"/>
          <w:szCs w:val="28"/>
        </w:rPr>
        <w:t>5 апреля в читальном зале Колмовской библиотеки в рамках дня информации «Здоровье – это драйв» прошел информ-урок «Лучше правильно питаться, чем к врачам нам обращаться», посвященный Всемирному Дню здоровья.</w:t>
      </w:r>
    </w:p>
    <w:p w:rsidR="004E465C" w:rsidRPr="00116D34" w:rsidRDefault="008F0BBD" w:rsidP="0032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C">
        <w:rPr>
          <w:rFonts w:ascii="Times New Roman" w:hAnsi="Times New Roman" w:cs="Times New Roman"/>
          <w:sz w:val="28"/>
          <w:szCs w:val="28"/>
        </w:rPr>
        <w:t>В этом году Всемирный день здоровья прошел под девизом</w:t>
      </w:r>
      <w:r w:rsidR="004E465C"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4E465C" w:rsidRPr="004E4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Построим более справедливый, более здоровый мир</w:t>
      </w:r>
      <w:r w:rsidR="004E465C"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65C" w:rsidRPr="006F0248" w:rsidRDefault="004E465C" w:rsidP="00722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248">
        <w:rPr>
          <w:rFonts w:ascii="Times New Roman" w:hAnsi="Times New Roman" w:cs="Times New Roman"/>
          <w:sz w:val="28"/>
          <w:szCs w:val="28"/>
        </w:rPr>
        <w:t>Мероприятие пров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6F0248">
        <w:rPr>
          <w:rFonts w:ascii="Times New Roman" w:hAnsi="Times New Roman" w:cs="Times New Roman"/>
          <w:sz w:val="28"/>
          <w:szCs w:val="28"/>
        </w:rPr>
        <w:t xml:space="preserve"> заведующая Центром по информированию и консультированию потребителей ФБУЗ «Центр гигиены и эпидемиологии в Новгородской области» Зарецкова Л. А.</w:t>
      </w:r>
    </w:p>
    <w:p w:rsidR="00326E7C" w:rsidRPr="00116D34" w:rsidRDefault="00326E7C" w:rsidP="00BB06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слайд-презентации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до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D42B4">
        <w:rPr>
          <w:rFonts w:ascii="Times New Roman" w:hAnsi="Times New Roman" w:cs="Times New Roman"/>
          <w:sz w:val="28"/>
          <w:szCs w:val="28"/>
        </w:rPr>
        <w:t xml:space="preserve">была доведена информация о том, что </w:t>
      </w:r>
      <w:r w:rsidR="004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COVID-19 ярко влияет на </w:t>
      </w:r>
      <w:r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вести здоровую жизнь и </w:t>
      </w:r>
      <w:r w:rsidR="004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качественного медицинского обслуживания</w:t>
      </w:r>
      <w:r w:rsidR="004D4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</w:t>
      </w:r>
      <w:r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>т пандемии и мер по борьбе с ней пострадали все, но больше д</w:t>
      </w:r>
      <w:r w:rsidR="004D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 — уязвимые слои населения, что</w:t>
      </w:r>
      <w:r w:rsidRPr="001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 призывает власти и лидеров всего мира удостовериться, что все граждане имеют равный доступ к медицинскому обслуживанию, и, самое главное — возможность вести здоровый образ жизни.</w:t>
      </w:r>
    </w:p>
    <w:p w:rsidR="004E465C" w:rsidRDefault="004D42B4" w:rsidP="004D42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4E465C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465C">
        <w:rPr>
          <w:rFonts w:ascii="Times New Roman" w:hAnsi="Times New Roman" w:cs="Times New Roman"/>
          <w:sz w:val="28"/>
          <w:szCs w:val="28"/>
        </w:rPr>
        <w:t xml:space="preserve"> мероприятия узнали об основах правильного питания: З</w:t>
      </w:r>
      <w:r w:rsidR="004E465C" w:rsidRPr="00D46D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ачем питанию режим?</w:t>
      </w:r>
      <w:r w:rsidR="004E46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Какие существуют физиологические нормы питания? О последствиях неправильного питания. Об интервальном голодании. Что такое идеальная физическая активность? </w:t>
      </w:r>
    </w:p>
    <w:p w:rsidR="00FF3698" w:rsidRDefault="0072254E" w:rsidP="00BB06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72254E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B82245" wp14:editId="3A078A2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876425" cy="1597660"/>
            <wp:effectExtent l="0" t="0" r="9525" b="2540"/>
            <wp:wrapTight wrapText="bothSides">
              <wp:wrapPolygon edited="0">
                <wp:start x="0" y="0"/>
                <wp:lineTo x="0" y="21377"/>
                <wp:lineTo x="21490" y="21377"/>
                <wp:lineTo x="21490" y="0"/>
                <wp:lineTo x="0" y="0"/>
              </wp:wrapPolygon>
            </wp:wrapTight>
            <wp:docPr id="5" name="Рисунок 5" descr="C:\Users\USER\AppData\Local\Temp\Rar$DI20.8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20.812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11870" b="-27"/>
                    <a:stretch/>
                  </pic:blipFill>
                  <pic:spPr bwMode="auto">
                    <a:xfrm>
                      <a:off x="0" y="0"/>
                      <a:ext cx="1876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22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E46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презентации </w:t>
      </w:r>
      <w:r w:rsidR="004D4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участники задавали вопросы по питанию в период восстановления здоровья после лечения от </w:t>
      </w:r>
      <w:r w:rsidR="004D42B4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4D4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а, о лечебной гимнастике</w:t>
      </w:r>
      <w:r w:rsidR="00FF36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</w:t>
      </w:r>
      <w:r w:rsidR="00FF3698" w:rsidRPr="00FF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6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вакцинации от</w:t>
      </w:r>
      <w:r w:rsidR="00FF3698" w:rsidRPr="00FF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698">
        <w:rPr>
          <w:rFonts w:ascii="Times New Roman" w:eastAsia="Times New Roman" w:hAnsi="Times New Roman" w:cs="Times New Roman"/>
          <w:sz w:val="28"/>
          <w:szCs w:val="28"/>
          <w:lang w:eastAsia="ru-RU"/>
        </w:rPr>
        <w:t>COVIDа</w:t>
      </w:r>
      <w:r w:rsidR="00BB06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4D4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B06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ли в пожилом возрасте употреблять витамины из аптеки или лучше из овощей и фруктов</w:t>
      </w:r>
      <w:r w:rsidR="00BB06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4D4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Кроме вопросов по теме встречи, были вопросы по восстановлению нарушенных прав </w:t>
      </w:r>
      <w:r w:rsidR="00FF36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потребителя, а именно: как контролируется производство полуфабрикатов, </w:t>
      </w:r>
      <w:r w:rsidR="00FF36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реализуемых предприятиями общественного питания; </w:t>
      </w:r>
      <w:r w:rsidR="00BB06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ли требовать ремонт холодильника на дому.</w:t>
      </w:r>
    </w:p>
    <w:p w:rsidR="00FF3698" w:rsidRPr="009C1145" w:rsidRDefault="00FF3698" w:rsidP="00BB06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встречи  были ознакомлены с требованиями, которые предъявляются </w:t>
      </w:r>
      <w:r w:rsidRPr="009C1145">
        <w:rPr>
          <w:rFonts w:ascii="Times New Roman" w:hAnsi="Times New Roman" w:cs="Times New Roman"/>
          <w:sz w:val="28"/>
          <w:szCs w:val="28"/>
        </w:rPr>
        <w:t>к качеству и безопасности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C1145">
        <w:rPr>
          <w:rFonts w:ascii="Times New Roman" w:hAnsi="Times New Roman" w:cs="Times New Roman"/>
          <w:sz w:val="28"/>
          <w:szCs w:val="28"/>
        </w:rPr>
        <w:t xml:space="preserve"> действуют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Федерации; ч</w:t>
      </w:r>
      <w:r w:rsidRPr="009C1145">
        <w:rPr>
          <w:rFonts w:ascii="Times New Roman" w:hAnsi="Times New Roman" w:cs="Times New Roman"/>
          <w:sz w:val="28"/>
          <w:szCs w:val="28"/>
        </w:rPr>
        <w:t>то включает в себя определение «качественный продукт питания»;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20">
        <w:rPr>
          <w:rFonts w:ascii="Times New Roman" w:hAnsi="Times New Roman" w:cs="Times New Roman"/>
          <w:sz w:val="28"/>
          <w:szCs w:val="28"/>
        </w:rPr>
        <w:t xml:space="preserve">о правилах осуществления гарантийного и постгарантийного ремонтов технически-сложных товаров;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145">
        <w:rPr>
          <w:rFonts w:ascii="Times New Roman" w:hAnsi="Times New Roman" w:cs="Times New Roman"/>
          <w:sz w:val="28"/>
          <w:szCs w:val="28"/>
        </w:rPr>
        <w:t>ак получить информацию на портале ГИС ЗПП;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C1145">
        <w:rPr>
          <w:rFonts w:ascii="Times New Roman" w:hAnsi="Times New Roman" w:cs="Times New Roman"/>
          <w:sz w:val="28"/>
          <w:szCs w:val="28"/>
        </w:rPr>
        <w:t xml:space="preserve">ак оформить претензию в адрес предприятия, реализующего </w:t>
      </w:r>
      <w:r>
        <w:rPr>
          <w:rFonts w:ascii="Times New Roman" w:hAnsi="Times New Roman" w:cs="Times New Roman"/>
          <w:sz w:val="28"/>
          <w:szCs w:val="28"/>
        </w:rPr>
        <w:t xml:space="preserve">продукцию общественного питания; </w:t>
      </w:r>
      <w:r w:rsidRPr="009C1145">
        <w:rPr>
          <w:rFonts w:ascii="Times New Roman" w:hAnsi="Times New Roman" w:cs="Times New Roman"/>
          <w:sz w:val="28"/>
          <w:szCs w:val="28"/>
        </w:rPr>
        <w:t>куда необходимо обращаться в случае приобретения некачественного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 опасного продукта.</w:t>
      </w:r>
    </w:p>
    <w:p w:rsidR="004E465C" w:rsidRDefault="004E465C" w:rsidP="004E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конце мероприятия Лидия Александровна раздала слушателям две памятки: «О питании людей пожилого возраста» и «Начните больше двигаться». </w:t>
      </w:r>
    </w:p>
    <w:p w:rsidR="004E465C" w:rsidRDefault="004E465C" w:rsidP="004E465C"/>
    <w:p w:rsidR="00CA0BB4" w:rsidRDefault="00CA0BB4"/>
    <w:sectPr w:rsidR="00CA0BB4" w:rsidSect="007225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B4" w:rsidRDefault="00770EB4" w:rsidP="00F06344">
      <w:r>
        <w:separator/>
      </w:r>
    </w:p>
  </w:endnote>
  <w:endnote w:type="continuationSeparator" w:id="0">
    <w:p w:rsidR="00770EB4" w:rsidRDefault="00770EB4" w:rsidP="00F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B4" w:rsidRDefault="00770EB4" w:rsidP="00F06344">
      <w:r>
        <w:separator/>
      </w:r>
    </w:p>
  </w:footnote>
  <w:footnote w:type="continuationSeparator" w:id="0">
    <w:p w:rsidR="00770EB4" w:rsidRDefault="00770EB4" w:rsidP="00F0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6"/>
    <w:rsid w:val="000564C6"/>
    <w:rsid w:val="00305621"/>
    <w:rsid w:val="00326E7C"/>
    <w:rsid w:val="003363C8"/>
    <w:rsid w:val="004D42B4"/>
    <w:rsid w:val="004E465C"/>
    <w:rsid w:val="006077E8"/>
    <w:rsid w:val="00665F91"/>
    <w:rsid w:val="006C5945"/>
    <w:rsid w:val="0072254E"/>
    <w:rsid w:val="00770EB4"/>
    <w:rsid w:val="008B5FEF"/>
    <w:rsid w:val="008F0BBD"/>
    <w:rsid w:val="008F7B9D"/>
    <w:rsid w:val="00927124"/>
    <w:rsid w:val="009F677D"/>
    <w:rsid w:val="00A63736"/>
    <w:rsid w:val="00BB0620"/>
    <w:rsid w:val="00C51CD6"/>
    <w:rsid w:val="00CA0BB4"/>
    <w:rsid w:val="00D22807"/>
    <w:rsid w:val="00D67BBA"/>
    <w:rsid w:val="00DE4F4F"/>
    <w:rsid w:val="00EE79F3"/>
    <w:rsid w:val="00F06344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06D0-5EA2-4D8F-9C4C-1C97745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6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3</cp:revision>
  <cp:lastPrinted>2019-04-09T06:51:00Z</cp:lastPrinted>
  <dcterms:created xsi:type="dcterms:W3CDTF">2021-04-08T05:22:00Z</dcterms:created>
  <dcterms:modified xsi:type="dcterms:W3CDTF">2021-04-08T06:39:00Z</dcterms:modified>
</cp:coreProperties>
</file>