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17" w:rsidRPr="005B4917" w:rsidRDefault="005B4917" w:rsidP="005B491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B4917">
        <w:rPr>
          <w:rFonts w:ascii="Times New Roman" w:eastAsia="Times New Roman" w:hAnsi="Times New Roman" w:cs="Times New Roman"/>
          <w:b/>
          <w:lang w:eastAsia="ru-RU"/>
        </w:rPr>
        <w:t xml:space="preserve">Характеристика состояния почвы муниципальных образований области по санитарно-химическим  </w:t>
      </w:r>
      <w:r w:rsidR="00984403" w:rsidRPr="005B4917">
        <w:rPr>
          <w:rFonts w:ascii="Times New Roman" w:eastAsia="Times New Roman" w:hAnsi="Times New Roman" w:cs="Times New Roman"/>
          <w:b/>
          <w:lang w:eastAsia="ru-RU"/>
        </w:rPr>
        <w:t>и</w:t>
      </w:r>
      <w:r w:rsidR="00984403" w:rsidRPr="005B49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4403" w:rsidRPr="005B4917">
        <w:rPr>
          <w:rFonts w:ascii="Times New Roman" w:eastAsia="Times New Roman" w:hAnsi="Times New Roman" w:cs="Times New Roman"/>
          <w:b/>
          <w:lang w:eastAsia="ru-RU"/>
        </w:rPr>
        <w:t>микробиологическим показателям</w:t>
      </w:r>
      <w:bookmarkStart w:id="0" w:name="_GoBack"/>
      <w:bookmarkEnd w:id="0"/>
    </w:p>
    <w:p w:rsidR="005B4917" w:rsidRPr="005B4917" w:rsidRDefault="005B4917" w:rsidP="005B491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018"/>
        <w:gridCol w:w="1018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5B4917" w:rsidRPr="005B4917" w:rsidTr="00155DD9">
        <w:trPr>
          <w:cantSplit/>
          <w:trHeight w:hRule="exact" w:val="340"/>
        </w:trPr>
        <w:tc>
          <w:tcPr>
            <w:tcW w:w="872" w:type="pct"/>
            <w:vMerge w:val="restart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</w:p>
        </w:tc>
        <w:tc>
          <w:tcPr>
            <w:tcW w:w="2064" w:type="pct"/>
            <w:gridSpan w:val="6"/>
            <w:tcBorders>
              <w:bottom w:val="nil"/>
            </w:tcBorders>
            <w:vAlign w:val="center"/>
          </w:tcPr>
          <w:p w:rsidR="005B4917" w:rsidRPr="005B4917" w:rsidRDefault="00185F24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Санитарно-химические показатели</w:t>
            </w:r>
          </w:p>
        </w:tc>
        <w:tc>
          <w:tcPr>
            <w:tcW w:w="2063" w:type="pct"/>
            <w:gridSpan w:val="6"/>
            <w:tcBorders>
              <w:bottom w:val="nil"/>
            </w:tcBorders>
            <w:vAlign w:val="center"/>
          </w:tcPr>
          <w:p w:rsidR="005B4917" w:rsidRPr="005B4917" w:rsidRDefault="00185F24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  <w:r w:rsidR="005B4917" w:rsidRPr="005B4917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показатели</w:t>
            </w:r>
          </w:p>
        </w:tc>
      </w:tr>
      <w:tr w:rsidR="005B4917" w:rsidRPr="005B4917" w:rsidTr="001B0AE2">
        <w:trPr>
          <w:cantSplit/>
          <w:trHeight w:hRule="exact" w:val="340"/>
        </w:trPr>
        <w:tc>
          <w:tcPr>
            <w:tcW w:w="872" w:type="pct"/>
            <w:vMerge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pct"/>
            <w:gridSpan w:val="3"/>
            <w:tcBorders>
              <w:bottom w:val="nil"/>
            </w:tcBorders>
            <w:vAlign w:val="center"/>
          </w:tcPr>
          <w:p w:rsidR="005B4917" w:rsidRPr="005B4917" w:rsidRDefault="005B4917" w:rsidP="00185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85F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2" w:type="pct"/>
            <w:gridSpan w:val="3"/>
            <w:tcBorders>
              <w:bottom w:val="nil"/>
            </w:tcBorders>
            <w:vAlign w:val="center"/>
          </w:tcPr>
          <w:p w:rsidR="005B4917" w:rsidRPr="005B4917" w:rsidRDefault="005B4917" w:rsidP="00185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85F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2" w:type="pct"/>
            <w:gridSpan w:val="3"/>
            <w:tcBorders>
              <w:bottom w:val="nil"/>
            </w:tcBorders>
            <w:vAlign w:val="center"/>
          </w:tcPr>
          <w:p w:rsidR="005B4917" w:rsidRPr="005B4917" w:rsidRDefault="005B4917" w:rsidP="00185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85F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2" w:type="pct"/>
            <w:gridSpan w:val="3"/>
            <w:tcBorders>
              <w:bottom w:val="nil"/>
            </w:tcBorders>
            <w:vAlign w:val="center"/>
          </w:tcPr>
          <w:p w:rsidR="005B4917" w:rsidRPr="005B4917" w:rsidRDefault="005B4917" w:rsidP="00185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85F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B4917" w:rsidRPr="005B4917" w:rsidTr="001B0AE2">
        <w:trPr>
          <w:cantSplit/>
          <w:trHeight w:hRule="exact" w:val="1191"/>
        </w:trPr>
        <w:tc>
          <w:tcPr>
            <w:tcW w:w="872" w:type="pct"/>
            <w:vMerge/>
            <w:tcBorders>
              <w:bottom w:val="nil"/>
            </w:tcBorders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327E0E" w:rsidRDefault="005B4917" w:rsidP="005B4917">
            <w:pPr>
              <w:widowControl w:val="0"/>
              <w:spacing w:after="0" w:line="240" w:lineRule="auto"/>
              <w:jc w:val="center"/>
              <w:rPr>
                <w:rFonts w:ascii="Times" w:eastAsia="Times New Roman" w:hAnsi="Times" w:cs="Times New Roman"/>
                <w:lang w:eastAsia="ru-RU"/>
              </w:rPr>
            </w:pPr>
            <w:r w:rsidRPr="00327E0E">
              <w:rPr>
                <w:rFonts w:ascii="Times" w:eastAsia="Times New Roman" w:hAnsi="Times" w:cs="Times New Roman"/>
                <w:lang w:eastAsia="ru-RU"/>
              </w:rPr>
              <w:t>Всего проб</w:t>
            </w:r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Не </w:t>
            </w:r>
            <w:proofErr w:type="spellStart"/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соответ-ствуют</w:t>
            </w:r>
            <w:proofErr w:type="spellEnd"/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Удельный  вес</w:t>
            </w:r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(%)</w:t>
            </w:r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Не </w:t>
            </w:r>
            <w:proofErr w:type="spellStart"/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соответ-ствуют</w:t>
            </w:r>
            <w:proofErr w:type="spellEnd"/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Удельный  вес</w:t>
            </w:r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(%)</w:t>
            </w:r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Не </w:t>
            </w:r>
            <w:proofErr w:type="spellStart"/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соответ-ствуют</w:t>
            </w:r>
            <w:proofErr w:type="spellEnd"/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Удельный  вес</w:t>
            </w:r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(%)</w:t>
            </w:r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Не </w:t>
            </w:r>
            <w:proofErr w:type="spellStart"/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соответ-ствуют</w:t>
            </w:r>
            <w:proofErr w:type="spellEnd"/>
            <w:proofErr w:type="gramEnd"/>
          </w:p>
        </w:tc>
        <w:tc>
          <w:tcPr>
            <w:tcW w:w="344" w:type="pct"/>
            <w:tcBorders>
              <w:bottom w:val="nil"/>
            </w:tcBorders>
            <w:textDirection w:val="btLr"/>
            <w:vAlign w:val="center"/>
          </w:tcPr>
          <w:p w:rsidR="005B4917" w:rsidRPr="005B4917" w:rsidRDefault="005B4917" w:rsidP="005B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Удельный  вес</w:t>
            </w:r>
            <w:proofErr w:type="gramStart"/>
            <w:r w:rsidRPr="005B4917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(%)</w:t>
            </w:r>
            <w:proofErr w:type="gramEnd"/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Великий Новгород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49,17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57,01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18,03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26,92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Батецкий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25,93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21,31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18,84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Валдайский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6,38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5,93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23,08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34,15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7,69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14,67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30,77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15,15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10,53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31,82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Новгородский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53,45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46,88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35,29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19,18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20,34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21,43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15,79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Старорусский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40,38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15,79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20,37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15,91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18,52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Холмский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tcBorders>
              <w:bottom w:val="nil"/>
            </w:tcBorders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68,63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21,28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20,41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tcBorders>
              <w:bottom w:val="nil"/>
            </w:tcBorders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155D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DD9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57274F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74F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F91E72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72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C87F46" w:rsidRPr="00C87F46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46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</w:tr>
      <w:tr w:rsidR="00C87F46" w:rsidRPr="005B4917" w:rsidTr="002F5ED9">
        <w:trPr>
          <w:cantSplit/>
          <w:trHeight w:hRule="exact" w:val="340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C87F46" w:rsidRPr="005B4917" w:rsidRDefault="00C87F46" w:rsidP="005B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17">
              <w:rPr>
                <w:rFonts w:ascii="Times New Roman" w:eastAsia="Times New Roman" w:hAnsi="Times New Roman" w:cs="Times New Roman"/>
                <w:lang w:eastAsia="ru-RU"/>
              </w:rPr>
              <w:t>По области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579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137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155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23,66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476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156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5727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32,77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952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183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F91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19,22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885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143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87F46" w:rsidRPr="002F5ED9" w:rsidRDefault="00C87F46" w:rsidP="00C8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5ED9">
              <w:rPr>
                <w:rFonts w:ascii="Times New Roman" w:hAnsi="Times New Roman" w:cs="Times New Roman"/>
                <w:bCs/>
                <w:color w:val="000000"/>
              </w:rPr>
              <w:t>16,16</w:t>
            </w:r>
          </w:p>
        </w:tc>
      </w:tr>
    </w:tbl>
    <w:p w:rsidR="005B4917" w:rsidRPr="005B4917" w:rsidRDefault="005B4917" w:rsidP="005B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98E" w:rsidRDefault="0067398E"/>
    <w:sectPr w:rsidR="0067398E" w:rsidSect="00356CF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17"/>
    <w:rsid w:val="00013D46"/>
    <w:rsid w:val="00050FB5"/>
    <w:rsid w:val="000556E6"/>
    <w:rsid w:val="000B2E84"/>
    <w:rsid w:val="000B6E2D"/>
    <w:rsid w:val="000D188D"/>
    <w:rsid w:val="00100357"/>
    <w:rsid w:val="001256DC"/>
    <w:rsid w:val="00130C79"/>
    <w:rsid w:val="00155DD9"/>
    <w:rsid w:val="0017387B"/>
    <w:rsid w:val="00180205"/>
    <w:rsid w:val="00185AC9"/>
    <w:rsid w:val="00185B45"/>
    <w:rsid w:val="00185F24"/>
    <w:rsid w:val="00194E55"/>
    <w:rsid w:val="001A04D9"/>
    <w:rsid w:val="001A4DD4"/>
    <w:rsid w:val="001B62D7"/>
    <w:rsid w:val="001D2A19"/>
    <w:rsid w:val="001E3386"/>
    <w:rsid w:val="001E4C93"/>
    <w:rsid w:val="001F0478"/>
    <w:rsid w:val="001F66B7"/>
    <w:rsid w:val="002011D3"/>
    <w:rsid w:val="00206008"/>
    <w:rsid w:val="0021286D"/>
    <w:rsid w:val="00222B16"/>
    <w:rsid w:val="00231CCA"/>
    <w:rsid w:val="0027489E"/>
    <w:rsid w:val="00283650"/>
    <w:rsid w:val="00290191"/>
    <w:rsid w:val="002A31DB"/>
    <w:rsid w:val="002F5ED9"/>
    <w:rsid w:val="002F6894"/>
    <w:rsid w:val="00327E0E"/>
    <w:rsid w:val="0036747D"/>
    <w:rsid w:val="0037285C"/>
    <w:rsid w:val="00380607"/>
    <w:rsid w:val="00395B9D"/>
    <w:rsid w:val="003D02CB"/>
    <w:rsid w:val="003D3A8E"/>
    <w:rsid w:val="004024A1"/>
    <w:rsid w:val="00415335"/>
    <w:rsid w:val="004377C0"/>
    <w:rsid w:val="004413E2"/>
    <w:rsid w:val="004837F2"/>
    <w:rsid w:val="00486D66"/>
    <w:rsid w:val="004E55DB"/>
    <w:rsid w:val="004F183E"/>
    <w:rsid w:val="0054049F"/>
    <w:rsid w:val="005506DB"/>
    <w:rsid w:val="00553C2C"/>
    <w:rsid w:val="005651CD"/>
    <w:rsid w:val="00570A2F"/>
    <w:rsid w:val="00571179"/>
    <w:rsid w:val="0057274F"/>
    <w:rsid w:val="00590029"/>
    <w:rsid w:val="005949C1"/>
    <w:rsid w:val="005B4917"/>
    <w:rsid w:val="005D219F"/>
    <w:rsid w:val="0062535B"/>
    <w:rsid w:val="00625E54"/>
    <w:rsid w:val="0065510A"/>
    <w:rsid w:val="00664425"/>
    <w:rsid w:val="0067398E"/>
    <w:rsid w:val="0067399A"/>
    <w:rsid w:val="00682A50"/>
    <w:rsid w:val="006C09A4"/>
    <w:rsid w:val="006C1C03"/>
    <w:rsid w:val="006C5FB6"/>
    <w:rsid w:val="006D4BB3"/>
    <w:rsid w:val="006E60BC"/>
    <w:rsid w:val="00714320"/>
    <w:rsid w:val="00715BF2"/>
    <w:rsid w:val="00720637"/>
    <w:rsid w:val="00736A37"/>
    <w:rsid w:val="00745306"/>
    <w:rsid w:val="00747913"/>
    <w:rsid w:val="007861A5"/>
    <w:rsid w:val="007A471F"/>
    <w:rsid w:val="007A509A"/>
    <w:rsid w:val="007B40EB"/>
    <w:rsid w:val="007D6797"/>
    <w:rsid w:val="007E5DF7"/>
    <w:rsid w:val="00803A4B"/>
    <w:rsid w:val="008171A2"/>
    <w:rsid w:val="00820847"/>
    <w:rsid w:val="00823BF1"/>
    <w:rsid w:val="008321FA"/>
    <w:rsid w:val="00866EF6"/>
    <w:rsid w:val="008856BB"/>
    <w:rsid w:val="00885F18"/>
    <w:rsid w:val="008A1D14"/>
    <w:rsid w:val="008B073A"/>
    <w:rsid w:val="008C2315"/>
    <w:rsid w:val="008E3A9A"/>
    <w:rsid w:val="00945A9F"/>
    <w:rsid w:val="00946B39"/>
    <w:rsid w:val="00984403"/>
    <w:rsid w:val="0098609C"/>
    <w:rsid w:val="009A0CF0"/>
    <w:rsid w:val="009C1677"/>
    <w:rsid w:val="00A44508"/>
    <w:rsid w:val="00A84760"/>
    <w:rsid w:val="00AB5CFE"/>
    <w:rsid w:val="00AE2AD2"/>
    <w:rsid w:val="00B11C0A"/>
    <w:rsid w:val="00B134E6"/>
    <w:rsid w:val="00B159D5"/>
    <w:rsid w:val="00B31D7B"/>
    <w:rsid w:val="00B72B5E"/>
    <w:rsid w:val="00B7516B"/>
    <w:rsid w:val="00B823E3"/>
    <w:rsid w:val="00B8327C"/>
    <w:rsid w:val="00B9095D"/>
    <w:rsid w:val="00B9541B"/>
    <w:rsid w:val="00BC7B0B"/>
    <w:rsid w:val="00BE211F"/>
    <w:rsid w:val="00C010F5"/>
    <w:rsid w:val="00C21A23"/>
    <w:rsid w:val="00C579E0"/>
    <w:rsid w:val="00C71EE9"/>
    <w:rsid w:val="00C85C1B"/>
    <w:rsid w:val="00C87F46"/>
    <w:rsid w:val="00CA3223"/>
    <w:rsid w:val="00CB665C"/>
    <w:rsid w:val="00CC69CB"/>
    <w:rsid w:val="00CE2A3B"/>
    <w:rsid w:val="00D1041A"/>
    <w:rsid w:val="00D26EB3"/>
    <w:rsid w:val="00D30F66"/>
    <w:rsid w:val="00D470F1"/>
    <w:rsid w:val="00D95F06"/>
    <w:rsid w:val="00DA1ACA"/>
    <w:rsid w:val="00DB262A"/>
    <w:rsid w:val="00DC0285"/>
    <w:rsid w:val="00DD5AFB"/>
    <w:rsid w:val="00DF3C69"/>
    <w:rsid w:val="00E0033E"/>
    <w:rsid w:val="00E20878"/>
    <w:rsid w:val="00E253C9"/>
    <w:rsid w:val="00E40D03"/>
    <w:rsid w:val="00E9269F"/>
    <w:rsid w:val="00EB0CF5"/>
    <w:rsid w:val="00F24210"/>
    <w:rsid w:val="00F31AA3"/>
    <w:rsid w:val="00F61EC8"/>
    <w:rsid w:val="00F67D63"/>
    <w:rsid w:val="00F91E72"/>
    <w:rsid w:val="00FB1987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Masha</cp:lastModifiedBy>
  <cp:revision>10</cp:revision>
  <dcterms:created xsi:type="dcterms:W3CDTF">2017-03-20T11:38:00Z</dcterms:created>
  <dcterms:modified xsi:type="dcterms:W3CDTF">2018-05-07T07:22:00Z</dcterms:modified>
</cp:coreProperties>
</file>