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4" w:rsidRPr="00226315" w:rsidRDefault="006230A4" w:rsidP="006230A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26315">
        <w:rPr>
          <w:rFonts w:ascii="Times New Roman" w:eastAsia="Times New Roman" w:hAnsi="Times New Roman" w:cs="Times New Roman"/>
          <w:b/>
          <w:lang w:eastAsia="ru-RU"/>
        </w:rPr>
        <w:t xml:space="preserve">Контроль качества воды водоёмов области </w:t>
      </w:r>
      <w:r w:rsidRPr="00226315">
        <w:rPr>
          <w:rFonts w:ascii="Times New Roman" w:eastAsia="Times New Roman" w:hAnsi="Times New Roman" w:cs="Times New Roman"/>
          <w:b/>
          <w:bCs/>
          <w:iCs/>
          <w:lang w:eastAsia="ru-RU"/>
        </w:rPr>
        <w:t>по санитарно-химическим показателям</w:t>
      </w:r>
    </w:p>
    <w:p w:rsidR="006230A4" w:rsidRPr="00226315" w:rsidRDefault="006230A4" w:rsidP="006230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1058"/>
        <w:gridCol w:w="1058"/>
        <w:gridCol w:w="1074"/>
        <w:gridCol w:w="1059"/>
        <w:gridCol w:w="1059"/>
        <w:gridCol w:w="1062"/>
        <w:gridCol w:w="1059"/>
        <w:gridCol w:w="1059"/>
        <w:gridCol w:w="1059"/>
        <w:gridCol w:w="1059"/>
        <w:gridCol w:w="1059"/>
        <w:gridCol w:w="1046"/>
      </w:tblGrid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Водоёмы  </w:t>
            </w:r>
            <w:r w:rsidRPr="0022631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категории</w:t>
            </w:r>
          </w:p>
        </w:tc>
        <w:tc>
          <w:tcPr>
            <w:tcW w:w="2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Водоёмы  </w:t>
            </w:r>
            <w:r w:rsidRPr="0022631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 категории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6230A4" w:rsidRPr="00226315" w:rsidTr="00664028">
        <w:trPr>
          <w:cantSplit/>
          <w:trHeight w:hRule="exact" w:val="964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Всего проб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соответ-ствует</w:t>
            </w:r>
            <w:proofErr w:type="spellEnd"/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Великий Новгород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55,56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81,82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47,83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Батецкий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25,00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37,50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Валдайский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16,49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20,65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17,24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11,94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bCs/>
                <w:lang w:eastAsia="ru-RU"/>
              </w:rPr>
              <w:t>Маловишерский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83,33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90,57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89,66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89,66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71,43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66,67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36,36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42,86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28,57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69,23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Старорусский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55,56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25,00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Холмский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75,00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5B7B">
              <w:rPr>
                <w:rFonts w:ascii="Times New Roman" w:hAnsi="Times New Roman" w:cs="Times New Roman"/>
                <w:color w:val="000000"/>
              </w:rPr>
              <w:t>63,64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color w:val="000000"/>
                <w:shd w:val="clear" w:color="auto" w:fill="FFFFFF"/>
                <w:lang w:eastAsia="ru-RU" w:bidi="ru-RU"/>
              </w:rPr>
              <w:t>50,00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04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6230A4" w:rsidRPr="00226315" w:rsidTr="00664028">
        <w:trPr>
          <w:cantSplit/>
          <w:trHeight w:hRule="exact" w:val="34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226315" w:rsidRDefault="006230A4" w:rsidP="006640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315">
              <w:rPr>
                <w:rFonts w:ascii="Times New Roman" w:eastAsia="Times New Roman" w:hAnsi="Times New Roman" w:cs="Times New Roman"/>
                <w:lang w:eastAsia="ru-RU"/>
              </w:rPr>
              <w:t>По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B7B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72,63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B7B">
              <w:rPr>
                <w:rFonts w:ascii="Times New Roman" w:hAnsi="Times New Roman" w:cs="Times New Roman"/>
                <w:bCs/>
                <w:color w:val="000000"/>
              </w:rPr>
              <w:t>142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B7B">
              <w:rPr>
                <w:rFonts w:ascii="Times New Roman" w:hAnsi="Times New Roman" w:cs="Times New Roman"/>
                <w:bCs/>
                <w:color w:val="000000"/>
              </w:rPr>
              <w:t>101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955B7B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B7B">
              <w:rPr>
                <w:rFonts w:ascii="Times New Roman" w:hAnsi="Times New Roman" w:cs="Times New Roman"/>
                <w:bCs/>
                <w:color w:val="000000"/>
              </w:rPr>
              <w:t>71,13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49093A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93A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37,65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6804">
              <w:rPr>
                <w:rFonts w:ascii="Times New Roman" w:hAnsi="Times New Roman" w:cs="Times New Roman"/>
                <w:bCs/>
                <w:color w:val="000000"/>
              </w:rPr>
              <w:t>258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6804">
              <w:rPr>
                <w:rFonts w:ascii="Times New Roman" w:hAnsi="Times New Roman" w:cs="Times New Roman"/>
                <w:bCs/>
                <w:color w:val="000000"/>
              </w:rPr>
              <w:t>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0A4" w:rsidRPr="006E6804" w:rsidRDefault="006230A4" w:rsidP="006640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6804">
              <w:rPr>
                <w:rFonts w:ascii="Times New Roman" w:hAnsi="Times New Roman" w:cs="Times New Roman"/>
                <w:bCs/>
                <w:color w:val="000000"/>
              </w:rPr>
              <w:t>40,31</w:t>
            </w:r>
          </w:p>
        </w:tc>
      </w:tr>
    </w:tbl>
    <w:p w:rsidR="00516A3D" w:rsidRDefault="00516A3D">
      <w:bookmarkStart w:id="0" w:name="_GoBack"/>
      <w:bookmarkEnd w:id="0"/>
    </w:p>
    <w:sectPr w:rsidR="00516A3D" w:rsidSect="00623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A4"/>
    <w:rsid w:val="00516A3D"/>
    <w:rsid w:val="006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2018-05-07T07:40:00Z</dcterms:created>
  <dcterms:modified xsi:type="dcterms:W3CDTF">2018-05-07T07:41:00Z</dcterms:modified>
</cp:coreProperties>
</file>